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F9" w:rsidRDefault="00E268F9" w:rsidP="00E268F9">
      <w:pPr>
        <w:rPr>
          <w:rFonts w:ascii="Arial" w:hAnsi="Arial" w:cs="Arial"/>
          <w:b/>
        </w:rPr>
      </w:pPr>
      <w:bookmarkStart w:id="0" w:name="_GoBack"/>
      <w:bookmarkEnd w:id="0"/>
    </w:p>
    <w:p w:rsidR="003E3748" w:rsidRDefault="00E27D21" w:rsidP="00E268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 Nº 13</w:t>
      </w:r>
      <w:r w:rsidR="009006AA">
        <w:rPr>
          <w:rFonts w:ascii="Arial" w:hAnsi="Arial" w:cs="Arial"/>
          <w:b/>
        </w:rPr>
        <w:t>/2023</w:t>
      </w:r>
    </w:p>
    <w:p w:rsidR="00E268F9" w:rsidRDefault="00E268F9" w:rsidP="00E268F9">
      <w:pPr>
        <w:jc w:val="center"/>
        <w:rPr>
          <w:rFonts w:ascii="Arial" w:hAnsi="Arial" w:cs="Arial"/>
          <w:b/>
        </w:rPr>
      </w:pPr>
    </w:p>
    <w:p w:rsidR="00964E52" w:rsidRPr="000570FE" w:rsidRDefault="00205257" w:rsidP="00E268F9">
      <w:pPr>
        <w:spacing w:line="276" w:lineRule="auto"/>
        <w:ind w:left="-851" w:right="-569"/>
        <w:jc w:val="both"/>
        <w:rPr>
          <w:b/>
        </w:rPr>
      </w:pPr>
      <w:r>
        <w:rPr>
          <w:rFonts w:ascii="Arial" w:hAnsi="Arial" w:cs="Arial"/>
        </w:rPr>
        <w:t xml:space="preserve">Aos </w:t>
      </w:r>
      <w:r w:rsidR="000E48D2">
        <w:rPr>
          <w:rFonts w:ascii="Arial" w:hAnsi="Arial" w:cs="Arial"/>
        </w:rPr>
        <w:t xml:space="preserve">vinte e dois </w:t>
      </w:r>
      <w:r w:rsidR="006C4E68" w:rsidRPr="000570FE">
        <w:rPr>
          <w:rFonts w:ascii="Arial" w:hAnsi="Arial" w:cs="Arial"/>
        </w:rPr>
        <w:t>dias do mês de maio</w:t>
      </w:r>
      <w:r w:rsidR="003E6FD9" w:rsidRPr="000570FE">
        <w:rPr>
          <w:rFonts w:ascii="Arial" w:hAnsi="Arial" w:cs="Arial"/>
        </w:rPr>
        <w:t xml:space="preserve"> do ano de 20</w:t>
      </w:r>
      <w:r w:rsidR="006C4E68" w:rsidRPr="000570FE">
        <w:rPr>
          <w:rFonts w:ascii="Arial" w:hAnsi="Arial" w:cs="Arial"/>
        </w:rPr>
        <w:t xml:space="preserve">23, ás doze horas, </w:t>
      </w:r>
      <w:r w:rsidR="000E48D2" w:rsidRPr="000570FE">
        <w:rPr>
          <w:rFonts w:ascii="Arial" w:hAnsi="Arial" w:cs="Arial"/>
        </w:rPr>
        <w:t>reu</w:t>
      </w:r>
      <w:r w:rsidR="000E48D2">
        <w:rPr>
          <w:rFonts w:ascii="Arial" w:hAnsi="Arial" w:cs="Arial"/>
        </w:rPr>
        <w:t>niu-se a Comissão Permanente em Conjunto</w:t>
      </w:r>
      <w:r w:rsidR="006C4E68" w:rsidRPr="000570FE">
        <w:rPr>
          <w:rFonts w:ascii="Arial" w:hAnsi="Arial" w:cs="Arial"/>
        </w:rPr>
        <w:t>, pa</w:t>
      </w:r>
      <w:r>
        <w:rPr>
          <w:rFonts w:ascii="Arial" w:hAnsi="Arial" w:cs="Arial"/>
        </w:rPr>
        <w:t xml:space="preserve">ra </w:t>
      </w:r>
      <w:r w:rsidR="000E48D2">
        <w:rPr>
          <w:rFonts w:ascii="Arial" w:hAnsi="Arial" w:cs="Arial"/>
        </w:rPr>
        <w:t xml:space="preserve">analisar </w:t>
      </w:r>
      <w:r>
        <w:rPr>
          <w:rFonts w:ascii="Arial" w:hAnsi="Arial" w:cs="Arial"/>
        </w:rPr>
        <w:t>o</w:t>
      </w:r>
      <w:r w:rsidR="000E48D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seguintes </w:t>
      </w:r>
      <w:r w:rsidR="006C4E68" w:rsidRPr="000570FE">
        <w:rPr>
          <w:rFonts w:ascii="Arial" w:hAnsi="Arial" w:cs="Arial"/>
        </w:rPr>
        <w:t>Projeto</w:t>
      </w:r>
      <w:r>
        <w:rPr>
          <w:rFonts w:ascii="Arial" w:hAnsi="Arial" w:cs="Arial"/>
        </w:rPr>
        <w:t>s</w:t>
      </w:r>
      <w:r w:rsidR="006C4E68" w:rsidRPr="000570FE">
        <w:rPr>
          <w:rFonts w:ascii="Arial" w:hAnsi="Arial" w:cs="Arial"/>
        </w:rPr>
        <w:t xml:space="preserve"> de Lei</w:t>
      </w:r>
      <w:r>
        <w:rPr>
          <w:rFonts w:ascii="Arial" w:hAnsi="Arial" w:cs="Arial"/>
        </w:rPr>
        <w:t>s</w:t>
      </w:r>
      <w:r w:rsidR="003E6FD9" w:rsidRPr="000570FE">
        <w:rPr>
          <w:rFonts w:ascii="Arial" w:hAnsi="Arial" w:cs="Arial"/>
        </w:rPr>
        <w:t xml:space="preserve">: </w:t>
      </w:r>
      <w:r w:rsidR="00E27D21" w:rsidRPr="00E27D21">
        <w:rPr>
          <w:rFonts w:ascii="Arial" w:hAnsi="Arial" w:cs="Arial"/>
          <w:b/>
        </w:rPr>
        <w:t xml:space="preserve">Projeto de lei n° 2216/2013 que dispõe sobre abertura de crédito adicional especial por excesso de arrecadação no orçamento vigente, no valor de </w:t>
      </w:r>
      <w:proofErr w:type="gramStart"/>
      <w:r w:rsidR="00E27D21" w:rsidRPr="00E27D21">
        <w:rPr>
          <w:rFonts w:ascii="Arial" w:hAnsi="Arial" w:cs="Arial"/>
          <w:b/>
        </w:rPr>
        <w:t>r$</w:t>
      </w:r>
      <w:proofErr w:type="gramEnd"/>
      <w:r w:rsidR="00E27D21" w:rsidRPr="00E27D21">
        <w:rPr>
          <w:rFonts w:ascii="Arial" w:hAnsi="Arial" w:cs="Arial"/>
          <w:b/>
        </w:rPr>
        <w:t xml:space="preserve"> 19.470,00 em incorporação do elemento de despesa 4.4.90.30.00 e da outras providências.</w:t>
      </w:r>
      <w:r w:rsidR="00E27D21" w:rsidRPr="00E27D21">
        <w:rPr>
          <w:rFonts w:ascii="Arial" w:hAnsi="Arial" w:cs="Arial"/>
        </w:rPr>
        <w:t xml:space="preserve"> A secretaria municipal promoverá a manutenção de suas atividades inerentes ao objeto de crédito, ou seja, aquisição de material de consumo.</w:t>
      </w:r>
      <w:r w:rsidR="00E27D21">
        <w:rPr>
          <w:rFonts w:ascii="Arial" w:hAnsi="Arial" w:cs="Arial"/>
        </w:rPr>
        <w:t xml:space="preserve"> </w:t>
      </w:r>
      <w:r w:rsidR="008F5F2D" w:rsidRPr="00E268F9">
        <w:rPr>
          <w:rFonts w:ascii="Arial" w:hAnsi="Arial" w:cs="Arial"/>
          <w:b/>
        </w:rPr>
        <w:t>Projeto de lei n</w:t>
      </w:r>
      <w:r w:rsidR="00E268F9" w:rsidRPr="00E268F9">
        <w:rPr>
          <w:rFonts w:ascii="Arial" w:hAnsi="Arial" w:cs="Arial"/>
          <w:b/>
        </w:rPr>
        <w:t>°</w:t>
      </w:r>
      <w:r w:rsidR="008F5F2D" w:rsidRPr="00E268F9">
        <w:rPr>
          <w:rFonts w:ascii="Arial" w:hAnsi="Arial" w:cs="Arial"/>
          <w:b/>
        </w:rPr>
        <w:t xml:space="preserve"> 2.218/2023</w:t>
      </w:r>
      <w:r w:rsidR="008F5F2D" w:rsidRPr="008F5F2D">
        <w:rPr>
          <w:rFonts w:ascii="Arial" w:hAnsi="Arial" w:cs="Arial"/>
        </w:rPr>
        <w:t xml:space="preserve"> que </w:t>
      </w:r>
      <w:r w:rsidR="008F5F2D" w:rsidRPr="00E268F9">
        <w:rPr>
          <w:rFonts w:ascii="Arial" w:hAnsi="Arial" w:cs="Arial"/>
          <w:b/>
        </w:rPr>
        <w:t>dispõe sobre abertura de crédito adicional especial por superávit financeiro no orçamento vigente, no valor de 1.800,63 e incorporação do elemento de despesa 3.3.90.30.00 e de outras providências.</w:t>
      </w:r>
      <w:r w:rsidR="008F5F2D" w:rsidRPr="008F5F2D">
        <w:rPr>
          <w:rFonts w:ascii="Arial" w:hAnsi="Arial" w:cs="Arial"/>
        </w:rPr>
        <w:t xml:space="preserve"> A secretaria municipal promoverá a manutenção de suas atividades inerentes ao objeto do crédito, que consiste na aquisição de material de consumo.  </w:t>
      </w:r>
      <w:r w:rsidR="008F5F2D" w:rsidRPr="00E268F9">
        <w:rPr>
          <w:rFonts w:ascii="Arial" w:hAnsi="Arial" w:cs="Arial"/>
          <w:b/>
        </w:rPr>
        <w:t>Projeto de lei n</w:t>
      </w:r>
      <w:r w:rsidR="00E268F9" w:rsidRPr="00E268F9">
        <w:rPr>
          <w:rFonts w:ascii="Arial" w:hAnsi="Arial" w:cs="Arial"/>
          <w:b/>
        </w:rPr>
        <w:t>°</w:t>
      </w:r>
      <w:r w:rsidR="008F5F2D" w:rsidRPr="00E268F9">
        <w:rPr>
          <w:rFonts w:ascii="Arial" w:hAnsi="Arial" w:cs="Arial"/>
          <w:b/>
        </w:rPr>
        <w:t xml:space="preserve"> 2.220/2023</w:t>
      </w:r>
      <w:r w:rsidR="008F5F2D" w:rsidRPr="008F5F2D">
        <w:rPr>
          <w:rFonts w:ascii="Arial" w:hAnsi="Arial" w:cs="Arial"/>
        </w:rPr>
        <w:t xml:space="preserve"> que </w:t>
      </w:r>
      <w:r w:rsidR="008F5F2D" w:rsidRPr="00E268F9">
        <w:rPr>
          <w:rFonts w:ascii="Arial" w:hAnsi="Arial" w:cs="Arial"/>
          <w:b/>
        </w:rPr>
        <w:t>dispõe sobre abertura de crédito adicional especial por superávit financeiro no orçamento vigente, no valor de R$169.135,35 e incorporação dos elementos de despesa 4.4.90.51.00 4.4.90.52.00 e 3.3.90.30.00 providências.</w:t>
      </w:r>
      <w:r w:rsidR="008F5F2D" w:rsidRPr="008F5F2D">
        <w:rPr>
          <w:rFonts w:ascii="Arial" w:hAnsi="Arial" w:cs="Arial"/>
        </w:rPr>
        <w:t xml:space="preserve"> A secretaria municipal promoverá a manutenção de suas atividades inerentes a objetos de crédito, que consiste na aquisição de equipamentos e material permanente, material de consumo e serviços de obras e instalações. </w:t>
      </w:r>
      <w:r w:rsidR="008F5F2D" w:rsidRPr="00E268F9">
        <w:rPr>
          <w:rFonts w:ascii="Arial" w:hAnsi="Arial" w:cs="Arial"/>
          <w:b/>
        </w:rPr>
        <w:t>Projeto de lei n</w:t>
      </w:r>
      <w:r w:rsidR="00E268F9" w:rsidRPr="00E268F9">
        <w:rPr>
          <w:rFonts w:ascii="Arial" w:hAnsi="Arial" w:cs="Arial"/>
          <w:b/>
        </w:rPr>
        <w:t>°</w:t>
      </w:r>
      <w:r w:rsidR="008F5F2D" w:rsidRPr="00E268F9">
        <w:rPr>
          <w:rFonts w:ascii="Arial" w:hAnsi="Arial" w:cs="Arial"/>
          <w:b/>
        </w:rPr>
        <w:t xml:space="preserve"> 2222/2023 </w:t>
      </w:r>
      <w:r w:rsidR="008F5F2D" w:rsidRPr="008F5F2D">
        <w:rPr>
          <w:rFonts w:ascii="Arial" w:hAnsi="Arial" w:cs="Arial"/>
        </w:rPr>
        <w:t xml:space="preserve">que </w:t>
      </w:r>
      <w:r w:rsidR="008F5F2D" w:rsidRPr="00E268F9">
        <w:rPr>
          <w:rFonts w:ascii="Arial" w:hAnsi="Arial" w:cs="Arial"/>
          <w:b/>
        </w:rPr>
        <w:t xml:space="preserve">dispõe sobre abertura de crédito adicional especial por excesso de arrecadação no orçamento vigente, no valor de </w:t>
      </w:r>
      <w:proofErr w:type="gramStart"/>
      <w:r w:rsidR="008F5F2D" w:rsidRPr="00E268F9">
        <w:rPr>
          <w:rFonts w:ascii="Arial" w:hAnsi="Arial" w:cs="Arial"/>
          <w:b/>
        </w:rPr>
        <w:t>r$</w:t>
      </w:r>
      <w:proofErr w:type="gramEnd"/>
      <w:r w:rsidR="008F5F2D" w:rsidRPr="00E268F9">
        <w:rPr>
          <w:rFonts w:ascii="Arial" w:hAnsi="Arial" w:cs="Arial"/>
          <w:b/>
        </w:rPr>
        <w:t xml:space="preserve"> 500.000,00 e incorporação do elemento de despesa 4.4.90.52.00 e outras providências.</w:t>
      </w:r>
      <w:r w:rsidR="008F5F2D" w:rsidRPr="008F5F2D">
        <w:rPr>
          <w:rFonts w:ascii="Arial" w:hAnsi="Arial" w:cs="Arial"/>
        </w:rPr>
        <w:t xml:space="preserve"> A secretaria municipal promoverá a manutenção de suas atividades inerentes ao objeto do crédito, ou seja, aquisição de equipamentos e material permanente. </w:t>
      </w:r>
      <w:r w:rsidR="008F5F2D" w:rsidRPr="00E268F9">
        <w:rPr>
          <w:rFonts w:ascii="Arial" w:hAnsi="Arial" w:cs="Arial"/>
          <w:b/>
        </w:rPr>
        <w:t>Projetos de lei n</w:t>
      </w:r>
      <w:r w:rsidR="00E268F9" w:rsidRPr="00E268F9">
        <w:rPr>
          <w:rFonts w:ascii="Arial" w:hAnsi="Arial" w:cs="Arial"/>
          <w:b/>
        </w:rPr>
        <w:t>°</w:t>
      </w:r>
      <w:r w:rsidR="008F5F2D" w:rsidRPr="00E268F9">
        <w:rPr>
          <w:rFonts w:ascii="Arial" w:hAnsi="Arial" w:cs="Arial"/>
          <w:b/>
        </w:rPr>
        <w:t xml:space="preserve"> 2221/2023</w:t>
      </w:r>
      <w:r w:rsidR="008F5F2D" w:rsidRPr="008F5F2D">
        <w:rPr>
          <w:rFonts w:ascii="Arial" w:hAnsi="Arial" w:cs="Arial"/>
        </w:rPr>
        <w:t xml:space="preserve"> que </w:t>
      </w:r>
      <w:r w:rsidR="008F5F2D" w:rsidRPr="00E268F9">
        <w:rPr>
          <w:rFonts w:ascii="Arial" w:hAnsi="Arial" w:cs="Arial"/>
          <w:b/>
        </w:rPr>
        <w:t>dispõe sobre a abertura de crédito adicional especial por superávit financeiro no orçamento vigente no valor de 50.938,44 e incorporação do elemento de despesa 3.3.90.93.00 e das outras providências.</w:t>
      </w:r>
      <w:r w:rsidR="008F5F2D" w:rsidRPr="008F5F2D">
        <w:rPr>
          <w:rFonts w:ascii="Arial" w:hAnsi="Arial" w:cs="Arial"/>
        </w:rPr>
        <w:t xml:space="preserve"> A secretaria municipal promoverá a manutenção de suas atividades inerentes ao objeto do crédito, ou seja, devolução de saldo de convênio. </w:t>
      </w:r>
      <w:r w:rsidR="008F5F2D" w:rsidRPr="00E268F9">
        <w:rPr>
          <w:rFonts w:ascii="Arial" w:hAnsi="Arial" w:cs="Arial"/>
          <w:b/>
        </w:rPr>
        <w:t>Projeto de lei n</w:t>
      </w:r>
      <w:r w:rsidR="00E268F9" w:rsidRPr="00E268F9">
        <w:rPr>
          <w:rFonts w:ascii="Arial" w:hAnsi="Arial" w:cs="Arial"/>
          <w:b/>
        </w:rPr>
        <w:t>°</w:t>
      </w:r>
      <w:r w:rsidR="008F5F2D" w:rsidRPr="00E268F9">
        <w:rPr>
          <w:rFonts w:ascii="Arial" w:hAnsi="Arial" w:cs="Arial"/>
          <w:b/>
        </w:rPr>
        <w:t xml:space="preserve"> 2223/2023 </w:t>
      </w:r>
      <w:r w:rsidR="008F5F2D" w:rsidRPr="00E268F9">
        <w:rPr>
          <w:rFonts w:ascii="Arial" w:hAnsi="Arial" w:cs="Arial"/>
        </w:rPr>
        <w:t>que</w:t>
      </w:r>
      <w:r w:rsidR="008F5F2D" w:rsidRPr="00E268F9">
        <w:rPr>
          <w:rFonts w:ascii="Arial" w:hAnsi="Arial" w:cs="Arial"/>
          <w:b/>
        </w:rPr>
        <w:t xml:space="preserve"> dispõe sobre a abertura de crédito adicional especial por excesso de arrecadação no orçamento vigente, no valor de </w:t>
      </w:r>
      <w:proofErr w:type="gramStart"/>
      <w:r w:rsidR="008F5F2D" w:rsidRPr="00E268F9">
        <w:rPr>
          <w:rFonts w:ascii="Arial" w:hAnsi="Arial" w:cs="Arial"/>
          <w:b/>
        </w:rPr>
        <w:t>r$</w:t>
      </w:r>
      <w:proofErr w:type="gramEnd"/>
      <w:r w:rsidR="008F5F2D" w:rsidRPr="00E268F9">
        <w:rPr>
          <w:rFonts w:ascii="Arial" w:hAnsi="Arial" w:cs="Arial"/>
          <w:b/>
        </w:rPr>
        <w:t xml:space="preserve"> 140.000,00 e incorporação do elemento de despesa 3.3.90.30.00 e dá outras providências.</w:t>
      </w:r>
      <w:r w:rsidR="008F5F2D" w:rsidRPr="008F5F2D">
        <w:rPr>
          <w:rFonts w:ascii="Arial" w:hAnsi="Arial" w:cs="Arial"/>
        </w:rPr>
        <w:t xml:space="preserve"> A secretaria municipal promoverá a manutenção de suas atividades inerentes ao objeto do crédito, ou seja, aquisição de material de consumo. </w:t>
      </w:r>
      <w:r w:rsidR="008F5F2D" w:rsidRPr="00E268F9">
        <w:rPr>
          <w:rFonts w:ascii="Arial" w:hAnsi="Arial" w:cs="Arial"/>
          <w:b/>
        </w:rPr>
        <w:t>Projeto de lei n</w:t>
      </w:r>
      <w:r w:rsidR="00E268F9" w:rsidRPr="00E268F9">
        <w:rPr>
          <w:rFonts w:ascii="Arial" w:hAnsi="Arial" w:cs="Arial"/>
          <w:b/>
        </w:rPr>
        <w:t>°</w:t>
      </w:r>
      <w:r w:rsidR="008F5F2D" w:rsidRPr="00E268F9">
        <w:rPr>
          <w:rFonts w:ascii="Arial" w:hAnsi="Arial" w:cs="Arial"/>
          <w:b/>
        </w:rPr>
        <w:t xml:space="preserve">2224/2023 </w:t>
      </w:r>
      <w:r w:rsidR="008F5F2D" w:rsidRPr="00E268F9">
        <w:rPr>
          <w:rFonts w:ascii="Arial" w:hAnsi="Arial" w:cs="Arial"/>
        </w:rPr>
        <w:t>que</w:t>
      </w:r>
      <w:r w:rsidR="008F5F2D" w:rsidRPr="00E268F9">
        <w:rPr>
          <w:rFonts w:ascii="Arial" w:hAnsi="Arial" w:cs="Arial"/>
          <w:b/>
        </w:rPr>
        <w:t xml:space="preserve"> dispõe sobre abertura de crédito adicional especial por excesso de arrecadação no orçamento vigente no valor de R$60.000,00 e incorporação do elemento de despesa 3.3.90.30.00 e da outras providências. </w:t>
      </w:r>
      <w:r w:rsidR="008F5F2D" w:rsidRPr="008F5F2D">
        <w:rPr>
          <w:rFonts w:ascii="Arial" w:hAnsi="Arial" w:cs="Arial"/>
        </w:rPr>
        <w:t xml:space="preserve">Tem como finalidade reforço orçamentário para atender a secretaria municipal de agricultura pecuária e meio ambiente, com vista </w:t>
      </w:r>
      <w:proofErr w:type="gramStart"/>
      <w:r w:rsidR="008F5F2D" w:rsidRPr="008F5F2D">
        <w:rPr>
          <w:rFonts w:ascii="Arial" w:hAnsi="Arial" w:cs="Arial"/>
        </w:rPr>
        <w:t>a</w:t>
      </w:r>
      <w:proofErr w:type="gramEnd"/>
      <w:r w:rsidR="008F5F2D" w:rsidRPr="008F5F2D">
        <w:rPr>
          <w:rFonts w:ascii="Arial" w:hAnsi="Arial" w:cs="Arial"/>
        </w:rPr>
        <w:t xml:space="preserve"> aplicação de recursos na manutenção das atividades de secretaria/material de consumo.</w:t>
      </w:r>
      <w:r w:rsidR="008F5F2D">
        <w:rPr>
          <w:rFonts w:ascii="Arial" w:hAnsi="Arial" w:cs="Arial"/>
        </w:rPr>
        <w:t xml:space="preserve"> </w:t>
      </w:r>
      <w:r w:rsidR="001C4B8E" w:rsidRPr="000570FE">
        <w:rPr>
          <w:rFonts w:ascii="Arial" w:hAnsi="Arial" w:cs="Arial"/>
        </w:rPr>
        <w:t>Portanto essa comissão após análise aos referidos projetos de leis delibera parecer favorável á aprovação.</w:t>
      </w:r>
    </w:p>
    <w:p w:rsidR="001C4B8E" w:rsidRPr="000570FE" w:rsidRDefault="001C4B8E" w:rsidP="000570FE">
      <w:pPr>
        <w:ind w:left="-567" w:right="-285"/>
        <w:jc w:val="both"/>
        <w:rPr>
          <w:rFonts w:ascii="Arial" w:hAnsi="Arial" w:cs="Arial"/>
        </w:rPr>
      </w:pPr>
    </w:p>
    <w:p w:rsidR="001C4B8E" w:rsidRPr="000570FE" w:rsidRDefault="001C4B8E" w:rsidP="000570FE">
      <w:pPr>
        <w:ind w:left="-567" w:right="-285"/>
        <w:jc w:val="both"/>
        <w:rPr>
          <w:rFonts w:ascii="Arial" w:hAnsi="Arial" w:cs="Arial"/>
        </w:rPr>
      </w:pPr>
    </w:p>
    <w:p w:rsidR="001C4B8E" w:rsidRPr="000570FE" w:rsidRDefault="001C4B8E" w:rsidP="000570FE">
      <w:pPr>
        <w:ind w:left="-567" w:right="-285"/>
        <w:jc w:val="both"/>
        <w:rPr>
          <w:rFonts w:ascii="Arial" w:hAnsi="Arial" w:cs="Arial"/>
        </w:rPr>
      </w:pPr>
    </w:p>
    <w:p w:rsidR="001C4B8E" w:rsidRPr="000570FE" w:rsidRDefault="001C4B8E" w:rsidP="000570FE">
      <w:pPr>
        <w:ind w:left="-567" w:right="-285"/>
        <w:jc w:val="center"/>
        <w:rPr>
          <w:rFonts w:ascii="Arial" w:hAnsi="Arial" w:cs="Arial"/>
        </w:rPr>
      </w:pPr>
      <w:proofErr w:type="gramStart"/>
      <w:r w:rsidRPr="000570FE">
        <w:rPr>
          <w:rFonts w:ascii="Arial" w:hAnsi="Arial" w:cs="Arial"/>
        </w:rPr>
        <w:t>Vale</w:t>
      </w:r>
      <w:proofErr w:type="gramEnd"/>
      <w:r w:rsidRPr="000570FE">
        <w:rPr>
          <w:rFonts w:ascii="Arial" w:hAnsi="Arial" w:cs="Arial"/>
        </w:rPr>
        <w:t xml:space="preserve"> do Paraíso, </w:t>
      </w:r>
      <w:r w:rsidR="00E268F9">
        <w:rPr>
          <w:rFonts w:ascii="Arial" w:hAnsi="Arial" w:cs="Arial"/>
        </w:rPr>
        <w:t>2</w:t>
      </w:r>
      <w:r w:rsidR="006C4E68" w:rsidRPr="000570FE">
        <w:rPr>
          <w:rFonts w:ascii="Arial" w:hAnsi="Arial" w:cs="Arial"/>
        </w:rPr>
        <w:t xml:space="preserve">2 de maio </w:t>
      </w:r>
      <w:r w:rsidRPr="000570FE">
        <w:rPr>
          <w:rFonts w:ascii="Arial" w:hAnsi="Arial" w:cs="Arial"/>
        </w:rPr>
        <w:t>de 2023.</w:t>
      </w:r>
    </w:p>
    <w:p w:rsidR="001C4B8E" w:rsidRPr="000570FE" w:rsidRDefault="001C4B8E" w:rsidP="001C4B8E">
      <w:pPr>
        <w:jc w:val="center"/>
        <w:rPr>
          <w:rFonts w:ascii="Arial" w:hAnsi="Arial" w:cs="Arial"/>
          <w:szCs w:val="22"/>
        </w:rPr>
      </w:pPr>
    </w:p>
    <w:p w:rsidR="000570FE" w:rsidRPr="000570FE" w:rsidRDefault="000570FE" w:rsidP="000570FE">
      <w:pPr>
        <w:pStyle w:val="Default"/>
        <w:jc w:val="center"/>
        <w:rPr>
          <w:szCs w:val="22"/>
        </w:rPr>
      </w:pPr>
    </w:p>
    <w:p w:rsidR="00E268F9" w:rsidRPr="00E268F9" w:rsidRDefault="00E268F9" w:rsidP="00E268F9">
      <w:pPr>
        <w:jc w:val="center"/>
        <w:rPr>
          <w:rFonts w:ascii="Arial" w:hAnsi="Arial" w:cs="Arial"/>
          <w:szCs w:val="22"/>
        </w:rPr>
      </w:pPr>
      <w:r w:rsidRPr="00E268F9">
        <w:rPr>
          <w:rFonts w:ascii="Arial" w:hAnsi="Arial" w:cs="Arial"/>
          <w:szCs w:val="22"/>
        </w:rPr>
        <w:t>HUMBERTO SILVA NASCIMENTO</w:t>
      </w:r>
    </w:p>
    <w:p w:rsidR="00E268F9" w:rsidRDefault="00E268F9" w:rsidP="00E268F9">
      <w:pPr>
        <w:jc w:val="center"/>
        <w:rPr>
          <w:rFonts w:ascii="Arial" w:hAnsi="Arial" w:cs="Arial"/>
          <w:szCs w:val="22"/>
        </w:rPr>
      </w:pPr>
      <w:r w:rsidRPr="00E268F9">
        <w:rPr>
          <w:rFonts w:ascii="Arial" w:hAnsi="Arial" w:cs="Arial"/>
          <w:szCs w:val="22"/>
        </w:rPr>
        <w:t>Relator das comissões em conjunto</w:t>
      </w:r>
    </w:p>
    <w:p w:rsidR="00E268F9" w:rsidRPr="00E268F9" w:rsidRDefault="00E268F9" w:rsidP="00E268F9">
      <w:pPr>
        <w:jc w:val="center"/>
        <w:rPr>
          <w:rFonts w:ascii="Arial" w:hAnsi="Arial" w:cs="Arial"/>
          <w:szCs w:val="22"/>
        </w:rPr>
      </w:pPr>
    </w:p>
    <w:p w:rsidR="00E268F9" w:rsidRPr="00E268F9" w:rsidRDefault="00E268F9" w:rsidP="00E268F9">
      <w:pPr>
        <w:jc w:val="center"/>
        <w:rPr>
          <w:rFonts w:ascii="Arial" w:hAnsi="Arial" w:cs="Arial"/>
          <w:szCs w:val="22"/>
        </w:rPr>
      </w:pPr>
      <w:r w:rsidRPr="00E268F9">
        <w:rPr>
          <w:rFonts w:ascii="Arial" w:hAnsi="Arial" w:cs="Arial"/>
          <w:szCs w:val="22"/>
        </w:rPr>
        <w:t xml:space="preserve"> BRUNO JOSÉ CAMATA </w:t>
      </w:r>
    </w:p>
    <w:p w:rsidR="00E268F9" w:rsidRDefault="00E268F9" w:rsidP="00E268F9">
      <w:pPr>
        <w:jc w:val="center"/>
        <w:rPr>
          <w:rFonts w:ascii="Arial" w:hAnsi="Arial" w:cs="Arial"/>
          <w:szCs w:val="22"/>
        </w:rPr>
      </w:pPr>
      <w:r w:rsidRPr="00E268F9">
        <w:rPr>
          <w:rFonts w:ascii="Arial" w:hAnsi="Arial" w:cs="Arial"/>
          <w:szCs w:val="22"/>
        </w:rPr>
        <w:t xml:space="preserve">Presidente das comissões em conjunto </w:t>
      </w:r>
    </w:p>
    <w:p w:rsidR="00E268F9" w:rsidRPr="00E268F9" w:rsidRDefault="00E268F9" w:rsidP="00E268F9">
      <w:pPr>
        <w:jc w:val="center"/>
        <w:rPr>
          <w:rFonts w:ascii="Arial" w:hAnsi="Arial" w:cs="Arial"/>
          <w:szCs w:val="22"/>
        </w:rPr>
      </w:pPr>
    </w:p>
    <w:p w:rsidR="00E268F9" w:rsidRPr="00E268F9" w:rsidRDefault="00E268F9" w:rsidP="00E268F9">
      <w:pPr>
        <w:jc w:val="center"/>
        <w:rPr>
          <w:rFonts w:ascii="Arial" w:hAnsi="Arial" w:cs="Arial"/>
          <w:szCs w:val="22"/>
        </w:rPr>
      </w:pPr>
      <w:r w:rsidRPr="00E268F9">
        <w:rPr>
          <w:rFonts w:ascii="Arial" w:hAnsi="Arial" w:cs="Arial"/>
          <w:szCs w:val="22"/>
        </w:rPr>
        <w:t xml:space="preserve">ELSON DAS NEVES LIMA </w:t>
      </w:r>
    </w:p>
    <w:p w:rsidR="00E268F9" w:rsidRDefault="00E268F9" w:rsidP="00E268F9">
      <w:pPr>
        <w:jc w:val="center"/>
        <w:rPr>
          <w:rFonts w:ascii="Arial" w:hAnsi="Arial" w:cs="Arial"/>
          <w:szCs w:val="22"/>
        </w:rPr>
      </w:pPr>
      <w:r w:rsidRPr="00E268F9">
        <w:rPr>
          <w:rFonts w:ascii="Arial" w:hAnsi="Arial" w:cs="Arial"/>
          <w:szCs w:val="22"/>
        </w:rPr>
        <w:t xml:space="preserve">Membro </w:t>
      </w:r>
    </w:p>
    <w:p w:rsidR="00E268F9" w:rsidRPr="00E268F9" w:rsidRDefault="00E268F9" w:rsidP="00E268F9">
      <w:pPr>
        <w:jc w:val="center"/>
        <w:rPr>
          <w:rFonts w:ascii="Arial" w:hAnsi="Arial" w:cs="Arial"/>
          <w:szCs w:val="22"/>
        </w:rPr>
      </w:pPr>
    </w:p>
    <w:p w:rsidR="00E268F9" w:rsidRPr="00E268F9" w:rsidRDefault="00E268F9" w:rsidP="00E268F9">
      <w:pPr>
        <w:jc w:val="center"/>
        <w:rPr>
          <w:rFonts w:ascii="Arial" w:hAnsi="Arial" w:cs="Arial"/>
          <w:szCs w:val="22"/>
        </w:rPr>
      </w:pPr>
      <w:r w:rsidRPr="00E268F9">
        <w:rPr>
          <w:rFonts w:ascii="Arial" w:hAnsi="Arial" w:cs="Arial"/>
          <w:szCs w:val="22"/>
        </w:rPr>
        <w:t xml:space="preserve">GILSON CARLOS LUIZ </w:t>
      </w:r>
    </w:p>
    <w:p w:rsidR="00E268F9" w:rsidRDefault="00E268F9" w:rsidP="00E268F9">
      <w:pPr>
        <w:jc w:val="center"/>
        <w:rPr>
          <w:rFonts w:ascii="Arial" w:hAnsi="Arial" w:cs="Arial"/>
          <w:szCs w:val="22"/>
        </w:rPr>
      </w:pPr>
      <w:r w:rsidRPr="00E268F9">
        <w:rPr>
          <w:rFonts w:ascii="Arial" w:hAnsi="Arial" w:cs="Arial"/>
          <w:szCs w:val="22"/>
        </w:rPr>
        <w:t xml:space="preserve">Membro </w:t>
      </w:r>
    </w:p>
    <w:p w:rsidR="00E268F9" w:rsidRPr="00E268F9" w:rsidRDefault="00E268F9" w:rsidP="00E268F9">
      <w:pPr>
        <w:jc w:val="center"/>
        <w:rPr>
          <w:rFonts w:ascii="Arial" w:hAnsi="Arial" w:cs="Arial"/>
          <w:szCs w:val="22"/>
        </w:rPr>
      </w:pPr>
    </w:p>
    <w:p w:rsidR="00E268F9" w:rsidRPr="00E268F9" w:rsidRDefault="00E268F9" w:rsidP="00E268F9">
      <w:pPr>
        <w:jc w:val="center"/>
        <w:rPr>
          <w:rFonts w:ascii="Arial" w:hAnsi="Arial" w:cs="Arial"/>
          <w:szCs w:val="22"/>
        </w:rPr>
      </w:pPr>
      <w:r w:rsidRPr="00E268F9">
        <w:rPr>
          <w:rFonts w:ascii="Arial" w:hAnsi="Arial" w:cs="Arial"/>
          <w:szCs w:val="22"/>
        </w:rPr>
        <w:t>FABIANA MARIA DOS SANTOS</w:t>
      </w:r>
    </w:p>
    <w:p w:rsidR="001C4B8E" w:rsidRPr="000570FE" w:rsidRDefault="00E268F9" w:rsidP="00E268F9">
      <w:pPr>
        <w:jc w:val="center"/>
        <w:rPr>
          <w:rFonts w:ascii="Arial" w:hAnsi="Arial" w:cs="Arial"/>
          <w:szCs w:val="22"/>
        </w:rPr>
      </w:pPr>
      <w:r w:rsidRPr="00E268F9">
        <w:rPr>
          <w:rFonts w:ascii="Arial" w:hAnsi="Arial" w:cs="Arial"/>
          <w:szCs w:val="22"/>
        </w:rPr>
        <w:t>Membro</w:t>
      </w:r>
    </w:p>
    <w:sectPr w:rsidR="001C4B8E" w:rsidRPr="000570FE" w:rsidSect="00C631AA">
      <w:headerReference w:type="default" r:id="rId8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EAE" w:rsidRDefault="00A90EAE" w:rsidP="00F770BB">
      <w:r>
        <w:separator/>
      </w:r>
    </w:p>
  </w:endnote>
  <w:endnote w:type="continuationSeparator" w:id="0">
    <w:p w:rsidR="00A90EAE" w:rsidRDefault="00A90EAE" w:rsidP="00F7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EAE" w:rsidRDefault="00A90EAE" w:rsidP="00F770BB">
      <w:r>
        <w:separator/>
      </w:r>
    </w:p>
  </w:footnote>
  <w:footnote w:type="continuationSeparator" w:id="0">
    <w:p w:rsidR="00A90EAE" w:rsidRDefault="00A90EAE" w:rsidP="00F7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2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1"/>
      <w:gridCol w:w="8501"/>
    </w:tblGrid>
    <w:tr w:rsidR="00F770BB" w:rsidRPr="00235DBC" w:rsidTr="004E7311">
      <w:trPr>
        <w:trHeight w:val="1406"/>
      </w:trPr>
      <w:tc>
        <w:tcPr>
          <w:tcW w:w="2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235DBC" w:rsidRDefault="00F770BB" w:rsidP="004E7311">
          <w:pPr>
            <w:pStyle w:val="Cabealho"/>
            <w:spacing w:line="276" w:lineRule="auto"/>
            <w:ind w:left="201"/>
          </w:pPr>
          <w:r>
            <w:rPr>
              <w:noProof/>
              <w:lang w:eastAsia="pt-BR"/>
            </w:rPr>
            <w:drawing>
              <wp:inline distT="0" distB="0" distL="0" distR="0" wp14:anchorId="282A9B68" wp14:editId="05989F61">
                <wp:extent cx="1257300" cy="828675"/>
                <wp:effectExtent l="19050" t="0" r="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ESTADO DE RONDÔNIA</w:t>
          </w:r>
        </w:p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PODER LEGISLATIVO MUNICIPAL</w:t>
          </w:r>
        </w:p>
        <w:p w:rsidR="00F770BB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8"/>
            </w:rPr>
          </w:pPr>
          <w:r w:rsidRPr="007170DE">
            <w:rPr>
              <w:sz w:val="28"/>
              <w:szCs w:val="28"/>
            </w:rPr>
            <w:t>CÂMARA MUNICIPAL DE VALE DO PARAÍSO</w:t>
          </w:r>
        </w:p>
        <w:p w:rsidR="00F770BB" w:rsidRPr="00235DBC" w:rsidRDefault="000E48D2" w:rsidP="000E48D2">
          <w:pPr>
            <w:pStyle w:val="Cabealho"/>
            <w:spacing w:line="276" w:lineRule="auto"/>
            <w:jc w:val="center"/>
          </w:pPr>
          <w:r>
            <w:rPr>
              <w:sz w:val="28"/>
              <w:szCs w:val="28"/>
            </w:rPr>
            <w:t>COMISSOES PERMANENTES EM CONJUNTO</w:t>
          </w:r>
        </w:p>
      </w:tc>
    </w:tr>
  </w:tbl>
  <w:p w:rsidR="00F770BB" w:rsidRDefault="00F770B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E6E"/>
    <w:multiLevelType w:val="hybridMultilevel"/>
    <w:tmpl w:val="DCC02FAA"/>
    <w:lvl w:ilvl="0" w:tplc="9B1ABE5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21A479E"/>
    <w:multiLevelType w:val="hybridMultilevel"/>
    <w:tmpl w:val="5C48D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231E"/>
    <w:multiLevelType w:val="singleLevel"/>
    <w:tmpl w:val="258820C0"/>
    <w:lvl w:ilvl="0">
      <w:start w:val="1"/>
      <w:numFmt w:val="lowerLetter"/>
      <w:lvlText w:val="%1)"/>
      <w:lvlJc w:val="left"/>
      <w:pPr>
        <w:tabs>
          <w:tab w:val="num" w:pos="1717"/>
        </w:tabs>
        <w:ind w:left="1717" w:hanging="397"/>
      </w:pPr>
      <w:rPr>
        <w:b/>
        <w:color w:val="auto"/>
      </w:rPr>
    </w:lvl>
  </w:abstractNum>
  <w:abstractNum w:abstractNumId="3">
    <w:nsid w:val="0C636DF9"/>
    <w:multiLevelType w:val="hybridMultilevel"/>
    <w:tmpl w:val="2A8A3E76"/>
    <w:lvl w:ilvl="0" w:tplc="8250D7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43BD0"/>
    <w:multiLevelType w:val="hybridMultilevel"/>
    <w:tmpl w:val="98FC95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26662"/>
    <w:multiLevelType w:val="hybridMultilevel"/>
    <w:tmpl w:val="35905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E3F27"/>
    <w:multiLevelType w:val="hybridMultilevel"/>
    <w:tmpl w:val="E4448C1C"/>
    <w:lvl w:ilvl="0" w:tplc="A712F9D2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17989"/>
    <w:multiLevelType w:val="hybridMultilevel"/>
    <w:tmpl w:val="9170E1EC"/>
    <w:lvl w:ilvl="0" w:tplc="CFFA2946">
      <w:start w:val="1"/>
      <w:numFmt w:val="upperRoman"/>
      <w:lvlText w:val="%1-"/>
      <w:lvlJc w:val="left"/>
      <w:pPr>
        <w:tabs>
          <w:tab w:val="num" w:pos="1656"/>
        </w:tabs>
        <w:ind w:left="165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>
    <w:nsid w:val="55FF7079"/>
    <w:multiLevelType w:val="hybridMultilevel"/>
    <w:tmpl w:val="3D9A95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CC3816"/>
    <w:multiLevelType w:val="hybridMultilevel"/>
    <w:tmpl w:val="12E8C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54760"/>
    <w:multiLevelType w:val="hybridMultilevel"/>
    <w:tmpl w:val="8D2E8238"/>
    <w:lvl w:ilvl="0" w:tplc="3D5EAE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834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2">
    <w:nsid w:val="6E8D6D51"/>
    <w:multiLevelType w:val="hybridMultilevel"/>
    <w:tmpl w:val="D5DC1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65026"/>
    <w:multiLevelType w:val="hybridMultilevel"/>
    <w:tmpl w:val="F8B28D2C"/>
    <w:lvl w:ilvl="0" w:tplc="EF02DE40">
      <w:start w:val="1"/>
      <w:numFmt w:val="upperRoman"/>
      <w:lvlText w:val="%1-"/>
      <w:lvlJc w:val="left"/>
      <w:pPr>
        <w:tabs>
          <w:tab w:val="num" w:pos="2016"/>
        </w:tabs>
        <w:ind w:left="2016" w:hanging="10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4">
    <w:nsid w:val="78FF22D9"/>
    <w:multiLevelType w:val="hybridMultilevel"/>
    <w:tmpl w:val="65FCFD44"/>
    <w:lvl w:ilvl="0" w:tplc="34A288C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79A6189A"/>
    <w:multiLevelType w:val="hybridMultilevel"/>
    <w:tmpl w:val="BFE2F590"/>
    <w:lvl w:ilvl="0" w:tplc="9FAC1B12">
      <w:start w:val="1"/>
      <w:numFmt w:val="lowerLetter"/>
      <w:lvlText w:val="%1)"/>
      <w:lvlJc w:val="left"/>
      <w:pPr>
        <w:ind w:left="21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78" w:hanging="360"/>
      </w:pPr>
    </w:lvl>
    <w:lvl w:ilvl="2" w:tplc="0416001B" w:tentative="1">
      <w:start w:val="1"/>
      <w:numFmt w:val="lowerRoman"/>
      <w:lvlText w:val="%3."/>
      <w:lvlJc w:val="right"/>
      <w:pPr>
        <w:ind w:left="3598" w:hanging="180"/>
      </w:pPr>
    </w:lvl>
    <w:lvl w:ilvl="3" w:tplc="0416000F" w:tentative="1">
      <w:start w:val="1"/>
      <w:numFmt w:val="decimal"/>
      <w:lvlText w:val="%4."/>
      <w:lvlJc w:val="left"/>
      <w:pPr>
        <w:ind w:left="4318" w:hanging="360"/>
      </w:pPr>
    </w:lvl>
    <w:lvl w:ilvl="4" w:tplc="04160019" w:tentative="1">
      <w:start w:val="1"/>
      <w:numFmt w:val="lowerLetter"/>
      <w:lvlText w:val="%5."/>
      <w:lvlJc w:val="left"/>
      <w:pPr>
        <w:ind w:left="5038" w:hanging="360"/>
      </w:pPr>
    </w:lvl>
    <w:lvl w:ilvl="5" w:tplc="0416001B" w:tentative="1">
      <w:start w:val="1"/>
      <w:numFmt w:val="lowerRoman"/>
      <w:lvlText w:val="%6."/>
      <w:lvlJc w:val="right"/>
      <w:pPr>
        <w:ind w:left="5758" w:hanging="180"/>
      </w:pPr>
    </w:lvl>
    <w:lvl w:ilvl="6" w:tplc="0416000F" w:tentative="1">
      <w:start w:val="1"/>
      <w:numFmt w:val="decimal"/>
      <w:lvlText w:val="%7."/>
      <w:lvlJc w:val="left"/>
      <w:pPr>
        <w:ind w:left="6478" w:hanging="360"/>
      </w:pPr>
    </w:lvl>
    <w:lvl w:ilvl="7" w:tplc="04160019" w:tentative="1">
      <w:start w:val="1"/>
      <w:numFmt w:val="lowerLetter"/>
      <w:lvlText w:val="%8."/>
      <w:lvlJc w:val="left"/>
      <w:pPr>
        <w:ind w:left="7198" w:hanging="360"/>
      </w:pPr>
    </w:lvl>
    <w:lvl w:ilvl="8" w:tplc="0416001B" w:tentative="1">
      <w:start w:val="1"/>
      <w:numFmt w:val="lowerRoman"/>
      <w:lvlText w:val="%9."/>
      <w:lvlJc w:val="right"/>
      <w:pPr>
        <w:ind w:left="7918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15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BB"/>
    <w:rsid w:val="000067B0"/>
    <w:rsid w:val="00034375"/>
    <w:rsid w:val="00046787"/>
    <w:rsid w:val="000570FE"/>
    <w:rsid w:val="00082757"/>
    <w:rsid w:val="0008601F"/>
    <w:rsid w:val="00094C9F"/>
    <w:rsid w:val="000A2495"/>
    <w:rsid w:val="000A6141"/>
    <w:rsid w:val="000B2685"/>
    <w:rsid w:val="000C1B00"/>
    <w:rsid w:val="000C43F4"/>
    <w:rsid w:val="000D44E6"/>
    <w:rsid w:val="000D711A"/>
    <w:rsid w:val="000E48D2"/>
    <w:rsid w:val="000F582F"/>
    <w:rsid w:val="000F58CA"/>
    <w:rsid w:val="00102A64"/>
    <w:rsid w:val="0010425A"/>
    <w:rsid w:val="00106EA5"/>
    <w:rsid w:val="00121521"/>
    <w:rsid w:val="00132713"/>
    <w:rsid w:val="00145761"/>
    <w:rsid w:val="00150B83"/>
    <w:rsid w:val="0015448B"/>
    <w:rsid w:val="00196402"/>
    <w:rsid w:val="001966CF"/>
    <w:rsid w:val="001B4DB1"/>
    <w:rsid w:val="001B5862"/>
    <w:rsid w:val="001B69FE"/>
    <w:rsid w:val="001C2425"/>
    <w:rsid w:val="001C428C"/>
    <w:rsid w:val="001C4B8E"/>
    <w:rsid w:val="001C4C64"/>
    <w:rsid w:val="001D1D1B"/>
    <w:rsid w:val="001D56F0"/>
    <w:rsid w:val="001E3A0B"/>
    <w:rsid w:val="001E4159"/>
    <w:rsid w:val="001F1C92"/>
    <w:rsid w:val="001F30EC"/>
    <w:rsid w:val="001F4CB2"/>
    <w:rsid w:val="00205257"/>
    <w:rsid w:val="002116A1"/>
    <w:rsid w:val="00215364"/>
    <w:rsid w:val="00220A0A"/>
    <w:rsid w:val="00225BC4"/>
    <w:rsid w:val="00227197"/>
    <w:rsid w:val="002437EA"/>
    <w:rsid w:val="0025072A"/>
    <w:rsid w:val="00251429"/>
    <w:rsid w:val="002657FE"/>
    <w:rsid w:val="00272C14"/>
    <w:rsid w:val="0027594B"/>
    <w:rsid w:val="002851CD"/>
    <w:rsid w:val="0028669F"/>
    <w:rsid w:val="00286AED"/>
    <w:rsid w:val="002919D5"/>
    <w:rsid w:val="002922EB"/>
    <w:rsid w:val="002B1137"/>
    <w:rsid w:val="002B2BD8"/>
    <w:rsid w:val="002C7243"/>
    <w:rsid w:val="002D19BC"/>
    <w:rsid w:val="002D35DA"/>
    <w:rsid w:val="002E3CDC"/>
    <w:rsid w:val="003031C6"/>
    <w:rsid w:val="003046A3"/>
    <w:rsid w:val="00315060"/>
    <w:rsid w:val="003270F7"/>
    <w:rsid w:val="00335D49"/>
    <w:rsid w:val="0034289B"/>
    <w:rsid w:val="00355CD9"/>
    <w:rsid w:val="00364D54"/>
    <w:rsid w:val="00367776"/>
    <w:rsid w:val="00370289"/>
    <w:rsid w:val="00393415"/>
    <w:rsid w:val="003B20FC"/>
    <w:rsid w:val="003C40F6"/>
    <w:rsid w:val="003D6C31"/>
    <w:rsid w:val="003E3748"/>
    <w:rsid w:val="003E6FD9"/>
    <w:rsid w:val="003F48F2"/>
    <w:rsid w:val="003F49D0"/>
    <w:rsid w:val="00400670"/>
    <w:rsid w:val="00401C03"/>
    <w:rsid w:val="004121D2"/>
    <w:rsid w:val="0043652E"/>
    <w:rsid w:val="00436D47"/>
    <w:rsid w:val="004465D6"/>
    <w:rsid w:val="004662FF"/>
    <w:rsid w:val="004731E1"/>
    <w:rsid w:val="00485A17"/>
    <w:rsid w:val="00492D10"/>
    <w:rsid w:val="004A0682"/>
    <w:rsid w:val="004A198A"/>
    <w:rsid w:val="004A4293"/>
    <w:rsid w:val="004A76BB"/>
    <w:rsid w:val="004D5A4E"/>
    <w:rsid w:val="004D6FED"/>
    <w:rsid w:val="004E2E9F"/>
    <w:rsid w:val="005051A3"/>
    <w:rsid w:val="00522176"/>
    <w:rsid w:val="0052395B"/>
    <w:rsid w:val="005270D6"/>
    <w:rsid w:val="00550A98"/>
    <w:rsid w:val="00550BC8"/>
    <w:rsid w:val="005610EA"/>
    <w:rsid w:val="005661DC"/>
    <w:rsid w:val="00590FCE"/>
    <w:rsid w:val="00597A02"/>
    <w:rsid w:val="005A3AB2"/>
    <w:rsid w:val="005C1501"/>
    <w:rsid w:val="005C4165"/>
    <w:rsid w:val="005C43A9"/>
    <w:rsid w:val="005C7657"/>
    <w:rsid w:val="005D0518"/>
    <w:rsid w:val="005D3DD0"/>
    <w:rsid w:val="005F3188"/>
    <w:rsid w:val="005F47FE"/>
    <w:rsid w:val="006142BA"/>
    <w:rsid w:val="00615764"/>
    <w:rsid w:val="006165CC"/>
    <w:rsid w:val="00620A2C"/>
    <w:rsid w:val="00635890"/>
    <w:rsid w:val="006545ED"/>
    <w:rsid w:val="00657A0B"/>
    <w:rsid w:val="006669FA"/>
    <w:rsid w:val="00666BCD"/>
    <w:rsid w:val="006719BC"/>
    <w:rsid w:val="00672561"/>
    <w:rsid w:val="0067493B"/>
    <w:rsid w:val="006841A0"/>
    <w:rsid w:val="00684704"/>
    <w:rsid w:val="00684764"/>
    <w:rsid w:val="00692596"/>
    <w:rsid w:val="006A45EE"/>
    <w:rsid w:val="006C4E68"/>
    <w:rsid w:val="006F0461"/>
    <w:rsid w:val="00712D47"/>
    <w:rsid w:val="007170DE"/>
    <w:rsid w:val="00747768"/>
    <w:rsid w:val="0075691C"/>
    <w:rsid w:val="00774006"/>
    <w:rsid w:val="007806F2"/>
    <w:rsid w:val="00784CD1"/>
    <w:rsid w:val="00785961"/>
    <w:rsid w:val="007A0BB5"/>
    <w:rsid w:val="007B1033"/>
    <w:rsid w:val="007B28D4"/>
    <w:rsid w:val="007B47E0"/>
    <w:rsid w:val="007C0D37"/>
    <w:rsid w:val="007C2128"/>
    <w:rsid w:val="007C51E4"/>
    <w:rsid w:val="007C5533"/>
    <w:rsid w:val="007D27E7"/>
    <w:rsid w:val="007E33E8"/>
    <w:rsid w:val="007F5D4E"/>
    <w:rsid w:val="00804435"/>
    <w:rsid w:val="00804CA5"/>
    <w:rsid w:val="00810B10"/>
    <w:rsid w:val="00812771"/>
    <w:rsid w:val="00813AE3"/>
    <w:rsid w:val="008210A0"/>
    <w:rsid w:val="00824BF7"/>
    <w:rsid w:val="00854054"/>
    <w:rsid w:val="00867178"/>
    <w:rsid w:val="00876688"/>
    <w:rsid w:val="00891F42"/>
    <w:rsid w:val="008969A5"/>
    <w:rsid w:val="008B0D0F"/>
    <w:rsid w:val="008B611E"/>
    <w:rsid w:val="008C2BC5"/>
    <w:rsid w:val="008E0EE3"/>
    <w:rsid w:val="008F41A7"/>
    <w:rsid w:val="008F5F2D"/>
    <w:rsid w:val="009006AA"/>
    <w:rsid w:val="00906091"/>
    <w:rsid w:val="0090646A"/>
    <w:rsid w:val="00916169"/>
    <w:rsid w:val="00923289"/>
    <w:rsid w:val="0092517F"/>
    <w:rsid w:val="009442B0"/>
    <w:rsid w:val="00946131"/>
    <w:rsid w:val="00951CE9"/>
    <w:rsid w:val="00954E3F"/>
    <w:rsid w:val="00957A6B"/>
    <w:rsid w:val="00964E52"/>
    <w:rsid w:val="0097104B"/>
    <w:rsid w:val="00984755"/>
    <w:rsid w:val="009B186C"/>
    <w:rsid w:val="009B397A"/>
    <w:rsid w:val="009C5545"/>
    <w:rsid w:val="009D66E7"/>
    <w:rsid w:val="009E03CC"/>
    <w:rsid w:val="009E4D5B"/>
    <w:rsid w:val="00A04EAA"/>
    <w:rsid w:val="00A1573E"/>
    <w:rsid w:val="00A27157"/>
    <w:rsid w:val="00A31F55"/>
    <w:rsid w:val="00A32875"/>
    <w:rsid w:val="00A434E7"/>
    <w:rsid w:val="00A4726A"/>
    <w:rsid w:val="00A56868"/>
    <w:rsid w:val="00A64C6D"/>
    <w:rsid w:val="00A67D4D"/>
    <w:rsid w:val="00A8135C"/>
    <w:rsid w:val="00A8230C"/>
    <w:rsid w:val="00A90EAE"/>
    <w:rsid w:val="00AA01C9"/>
    <w:rsid w:val="00AB1198"/>
    <w:rsid w:val="00AC5460"/>
    <w:rsid w:val="00AE0BC2"/>
    <w:rsid w:val="00AE2CDF"/>
    <w:rsid w:val="00AF3002"/>
    <w:rsid w:val="00B0575F"/>
    <w:rsid w:val="00B326C1"/>
    <w:rsid w:val="00B36195"/>
    <w:rsid w:val="00B45ACC"/>
    <w:rsid w:val="00B56231"/>
    <w:rsid w:val="00B56366"/>
    <w:rsid w:val="00B6494A"/>
    <w:rsid w:val="00B65D6C"/>
    <w:rsid w:val="00B95604"/>
    <w:rsid w:val="00B95A4D"/>
    <w:rsid w:val="00BA3A19"/>
    <w:rsid w:val="00BB1230"/>
    <w:rsid w:val="00BB1C0A"/>
    <w:rsid w:val="00BB5A4A"/>
    <w:rsid w:val="00BB5A8C"/>
    <w:rsid w:val="00BC32C6"/>
    <w:rsid w:val="00BE4107"/>
    <w:rsid w:val="00BF0832"/>
    <w:rsid w:val="00C0530B"/>
    <w:rsid w:val="00C17CCF"/>
    <w:rsid w:val="00C241E3"/>
    <w:rsid w:val="00C2561A"/>
    <w:rsid w:val="00C279A7"/>
    <w:rsid w:val="00C3150A"/>
    <w:rsid w:val="00C379E8"/>
    <w:rsid w:val="00C474CF"/>
    <w:rsid w:val="00C527C9"/>
    <w:rsid w:val="00C631AA"/>
    <w:rsid w:val="00C84F64"/>
    <w:rsid w:val="00CA4CE3"/>
    <w:rsid w:val="00CA7964"/>
    <w:rsid w:val="00CB0679"/>
    <w:rsid w:val="00CC6F6A"/>
    <w:rsid w:val="00CD585E"/>
    <w:rsid w:val="00CD71C0"/>
    <w:rsid w:val="00CF7502"/>
    <w:rsid w:val="00CF7AD5"/>
    <w:rsid w:val="00D207A3"/>
    <w:rsid w:val="00D22A0F"/>
    <w:rsid w:val="00D41BA5"/>
    <w:rsid w:val="00D440AC"/>
    <w:rsid w:val="00D44C44"/>
    <w:rsid w:val="00D529AA"/>
    <w:rsid w:val="00D5373A"/>
    <w:rsid w:val="00D7688D"/>
    <w:rsid w:val="00D81CF3"/>
    <w:rsid w:val="00D8306B"/>
    <w:rsid w:val="00D90FE2"/>
    <w:rsid w:val="00D94F85"/>
    <w:rsid w:val="00DA4B40"/>
    <w:rsid w:val="00DA4CFC"/>
    <w:rsid w:val="00DC5CAC"/>
    <w:rsid w:val="00DD01D5"/>
    <w:rsid w:val="00DE25A8"/>
    <w:rsid w:val="00DE7F98"/>
    <w:rsid w:val="00DF311B"/>
    <w:rsid w:val="00DF6623"/>
    <w:rsid w:val="00E01323"/>
    <w:rsid w:val="00E07987"/>
    <w:rsid w:val="00E268F9"/>
    <w:rsid w:val="00E27D21"/>
    <w:rsid w:val="00E378BA"/>
    <w:rsid w:val="00E42BEC"/>
    <w:rsid w:val="00E53D5D"/>
    <w:rsid w:val="00E54ED7"/>
    <w:rsid w:val="00E63467"/>
    <w:rsid w:val="00E67F3F"/>
    <w:rsid w:val="00E70BC5"/>
    <w:rsid w:val="00E738AF"/>
    <w:rsid w:val="00E7590C"/>
    <w:rsid w:val="00E8170D"/>
    <w:rsid w:val="00E927CB"/>
    <w:rsid w:val="00E938D3"/>
    <w:rsid w:val="00EA0D69"/>
    <w:rsid w:val="00EA5154"/>
    <w:rsid w:val="00EC40AC"/>
    <w:rsid w:val="00EC7379"/>
    <w:rsid w:val="00ED620C"/>
    <w:rsid w:val="00EE1AAB"/>
    <w:rsid w:val="00EE6B8F"/>
    <w:rsid w:val="00EF1801"/>
    <w:rsid w:val="00EF559E"/>
    <w:rsid w:val="00EF636C"/>
    <w:rsid w:val="00EF6D3C"/>
    <w:rsid w:val="00F05B58"/>
    <w:rsid w:val="00F06384"/>
    <w:rsid w:val="00F12249"/>
    <w:rsid w:val="00F22628"/>
    <w:rsid w:val="00F43DBA"/>
    <w:rsid w:val="00F50537"/>
    <w:rsid w:val="00F55A6D"/>
    <w:rsid w:val="00F770BB"/>
    <w:rsid w:val="00F82686"/>
    <w:rsid w:val="00F90CCC"/>
    <w:rsid w:val="00FC0707"/>
    <w:rsid w:val="00FC4695"/>
    <w:rsid w:val="00FC4E89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570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570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ELIANE-NUNES</cp:lastModifiedBy>
  <cp:revision>2</cp:revision>
  <cp:lastPrinted>2023-06-19T12:30:00Z</cp:lastPrinted>
  <dcterms:created xsi:type="dcterms:W3CDTF">2023-06-19T12:31:00Z</dcterms:created>
  <dcterms:modified xsi:type="dcterms:W3CDTF">2023-06-19T12:31:00Z</dcterms:modified>
</cp:coreProperties>
</file>