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B3" w:rsidRDefault="00C805B3" w:rsidP="00C805B3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ATA Nº 11/2023</w:t>
      </w:r>
    </w:p>
    <w:p w:rsidR="00C805B3" w:rsidRDefault="00C805B3" w:rsidP="00C805B3">
      <w:pPr>
        <w:spacing w:line="360" w:lineRule="auto"/>
        <w:ind w:left="-1134" w:right="-711"/>
        <w:jc w:val="center"/>
        <w:rPr>
          <w:rFonts w:ascii="Arial" w:hAnsi="Arial" w:cs="Arial"/>
          <w:b/>
        </w:rPr>
      </w:pPr>
    </w:p>
    <w:p w:rsidR="00C805B3" w:rsidRDefault="00C805B3" w:rsidP="00C805B3">
      <w:pPr>
        <w:spacing w:line="360" w:lineRule="auto"/>
        <w:ind w:left="-1134" w:right="-711"/>
        <w:jc w:val="both"/>
        <w:rPr>
          <w:rFonts w:ascii="Arial" w:eastAsiaTheme="minorHAnsi" w:hAnsi="Arial" w:cs="Arial"/>
          <w:b/>
          <w:bCs/>
          <w:color w:val="000000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Cs w:val="24"/>
          <w:lang w:eastAsia="en-US"/>
        </w:rPr>
        <w:t xml:space="preserve">Aos Vinte e oito dias do mês de Agosto do ano de 2023, ás doze horas, reuniu-se a Comissão Permanente em Conjunto, para analisar o seguinte Projeto de Lei: </w:t>
      </w:r>
      <w:r>
        <w:rPr>
          <w:rFonts w:ascii="Arial" w:eastAsiaTheme="minorHAnsi" w:hAnsi="Arial" w:cs="Arial"/>
          <w:b/>
          <w:color w:val="000000"/>
          <w:szCs w:val="24"/>
          <w:lang w:eastAsia="en-US"/>
        </w:rPr>
        <w:t>Projeto de lei N° 2.246/2023</w:t>
      </w:r>
      <w:r>
        <w:rPr>
          <w:rFonts w:ascii="Arial" w:eastAsiaTheme="minorHAnsi" w:hAnsi="Arial" w:cs="Arial"/>
          <w:color w:val="000000"/>
          <w:szCs w:val="24"/>
          <w:lang w:eastAsia="en-US"/>
        </w:rPr>
        <w:t xml:space="preserve"> que </w:t>
      </w:r>
      <w:r>
        <w:rPr>
          <w:rFonts w:ascii="Arial" w:eastAsiaTheme="minorHAnsi" w:hAnsi="Arial" w:cs="Arial"/>
          <w:b/>
          <w:color w:val="000000"/>
          <w:szCs w:val="24"/>
          <w:lang w:eastAsia="en-US"/>
        </w:rPr>
        <w:t xml:space="preserve">"Inclui o </w:t>
      </w:r>
      <w:r>
        <w:rPr>
          <w:b/>
        </w:rPr>
        <w:t>§</w:t>
      </w:r>
      <w:r>
        <w:rPr>
          <w:rFonts w:ascii="Arial" w:eastAsiaTheme="minorHAnsi" w:hAnsi="Arial" w:cs="Arial"/>
          <w:b/>
          <w:color w:val="000000"/>
          <w:szCs w:val="24"/>
          <w:lang w:eastAsia="en-US"/>
        </w:rPr>
        <w:t xml:space="preserve"> 4 ao art. 145 da lei n° 1175 de 10 de julho de 2018."</w:t>
      </w:r>
      <w:r>
        <w:rPr>
          <w:rFonts w:ascii="Arial" w:eastAsiaTheme="minorHAnsi" w:hAnsi="Arial" w:cs="Arial"/>
          <w:color w:val="000000"/>
          <w:szCs w:val="24"/>
          <w:lang w:eastAsia="en-US"/>
        </w:rPr>
        <w:t xml:space="preserve"> O objetivo da inclusão é o repasse à previdência da complementação da contribuição previdenciária do servidor e patronal caso o salário de contribuição do servidor não atingir o salário mínimo vigente no município.</w:t>
      </w:r>
      <w:r w:rsidR="007A586A" w:rsidRPr="007A586A">
        <w:t xml:space="preserve"> </w:t>
      </w:r>
      <w:r w:rsidR="007A586A" w:rsidRPr="001853A5">
        <w:rPr>
          <w:rFonts w:ascii="Arial" w:hAnsi="Arial" w:cs="Arial"/>
          <w:b/>
        </w:rPr>
        <w:t xml:space="preserve">Projeto de Lei nº </w:t>
      </w:r>
      <w:r w:rsidR="00081C85" w:rsidRPr="001853A5">
        <w:rPr>
          <w:rFonts w:ascii="Arial" w:hAnsi="Arial" w:cs="Arial"/>
          <w:b/>
        </w:rPr>
        <w:t xml:space="preserve">2.269/2023 que </w:t>
      </w:r>
      <w:r w:rsidR="00ED3F78" w:rsidRPr="001853A5">
        <w:rPr>
          <w:rFonts w:ascii="Arial" w:hAnsi="Arial" w:cs="Arial"/>
          <w:b/>
        </w:rPr>
        <w:t>“Autoriza a doação dos materia</w:t>
      </w:r>
      <w:r w:rsidR="001853A5">
        <w:rPr>
          <w:rFonts w:ascii="Arial" w:hAnsi="Arial" w:cs="Arial"/>
          <w:b/>
        </w:rPr>
        <w:t>is de demolição da UBS ‘Damiana</w:t>
      </w:r>
      <w:r w:rsidR="00ED3F78" w:rsidRPr="001853A5">
        <w:rPr>
          <w:rFonts w:ascii="Arial" w:hAnsi="Arial" w:cs="Arial"/>
          <w:b/>
        </w:rPr>
        <w:t xml:space="preserve"> </w:t>
      </w:r>
      <w:r w:rsidR="003C1D69" w:rsidRPr="001853A5">
        <w:rPr>
          <w:rFonts w:ascii="Arial" w:hAnsi="Arial" w:cs="Arial"/>
          <w:b/>
        </w:rPr>
        <w:t xml:space="preserve">Borges de </w:t>
      </w:r>
      <w:r w:rsidR="00B45CE2" w:rsidRPr="001853A5">
        <w:rPr>
          <w:rFonts w:ascii="Arial" w:hAnsi="Arial" w:cs="Arial"/>
          <w:b/>
        </w:rPr>
        <w:t xml:space="preserve">Amorim’ do Distrito de Santa Rosa ao Conselho Municipal de Saúde </w:t>
      </w:r>
      <w:r w:rsidR="00CC3659" w:rsidRPr="001853A5">
        <w:rPr>
          <w:rFonts w:ascii="Arial" w:hAnsi="Arial" w:cs="Arial"/>
          <w:b/>
        </w:rPr>
        <w:t xml:space="preserve">CMS, e </w:t>
      </w:r>
      <w:r w:rsidR="000E4838" w:rsidRPr="001853A5">
        <w:rPr>
          <w:rFonts w:ascii="Arial" w:hAnsi="Arial" w:cs="Arial"/>
          <w:b/>
        </w:rPr>
        <w:t>dá outras providências”.</w:t>
      </w:r>
      <w:r w:rsidR="000E4838">
        <w:t xml:space="preserve"> </w:t>
      </w:r>
      <w:r>
        <w:rPr>
          <w:rFonts w:ascii="Arial" w:eastAsiaTheme="minorHAnsi" w:hAnsi="Arial" w:cs="Arial"/>
          <w:b/>
          <w:bCs/>
          <w:color w:val="000000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Cs w:val="24"/>
          <w:lang w:eastAsia="en-US"/>
        </w:rPr>
        <w:t>Portanto essa comissão após análise aos referidos projetos de leis delibera parecer favorável á aprovação</w:t>
      </w:r>
      <w:r>
        <w:rPr>
          <w:rFonts w:ascii="Arial" w:eastAsiaTheme="minorHAnsi" w:hAnsi="Arial" w:cs="Arial"/>
          <w:color w:val="000000"/>
          <w:sz w:val="23"/>
          <w:szCs w:val="23"/>
          <w:lang w:eastAsia="en-US"/>
        </w:rPr>
        <w:t>.</w:t>
      </w:r>
    </w:p>
    <w:p w:rsidR="00C805B3" w:rsidRDefault="00C805B3" w:rsidP="00C805B3">
      <w:pPr>
        <w:ind w:left="-567" w:right="-285"/>
        <w:jc w:val="both"/>
        <w:rPr>
          <w:rFonts w:ascii="Arial" w:hAnsi="Arial" w:cs="Arial"/>
        </w:rPr>
      </w:pPr>
    </w:p>
    <w:p w:rsidR="00C805B3" w:rsidRDefault="00C805B3" w:rsidP="00C805B3">
      <w:pPr>
        <w:ind w:left="-567" w:right="-285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Vale</w:t>
      </w:r>
      <w:proofErr w:type="gramEnd"/>
      <w:r>
        <w:rPr>
          <w:rFonts w:ascii="Arial" w:hAnsi="Arial" w:cs="Arial"/>
        </w:rPr>
        <w:t xml:space="preserve"> do Paraíso, 28 de Agosto de 2023.</w:t>
      </w:r>
    </w:p>
    <w:p w:rsidR="00C805B3" w:rsidRDefault="00C805B3" w:rsidP="00C805B3">
      <w:pPr>
        <w:jc w:val="center"/>
        <w:rPr>
          <w:rFonts w:ascii="Arial" w:hAnsi="Arial" w:cs="Arial"/>
          <w:szCs w:val="22"/>
        </w:rPr>
      </w:pPr>
    </w:p>
    <w:p w:rsidR="00C805B3" w:rsidRDefault="00C805B3" w:rsidP="00C805B3">
      <w:pPr>
        <w:pStyle w:val="Default"/>
        <w:jc w:val="center"/>
        <w:rPr>
          <w:szCs w:val="22"/>
        </w:rPr>
      </w:pPr>
    </w:p>
    <w:p w:rsidR="00C805B3" w:rsidRDefault="00C805B3" w:rsidP="00C805B3">
      <w:pPr>
        <w:pStyle w:val="Default"/>
        <w:jc w:val="center"/>
        <w:rPr>
          <w:szCs w:val="22"/>
        </w:rPr>
      </w:pPr>
      <w:r>
        <w:rPr>
          <w:szCs w:val="22"/>
        </w:rPr>
        <w:t>Humberto Silva Nascimento</w:t>
      </w:r>
    </w:p>
    <w:p w:rsidR="00C805B3" w:rsidRDefault="00C805B3" w:rsidP="00C805B3">
      <w:pPr>
        <w:pStyle w:val="Default"/>
        <w:jc w:val="center"/>
        <w:rPr>
          <w:szCs w:val="22"/>
        </w:rPr>
      </w:pPr>
      <w:r>
        <w:rPr>
          <w:szCs w:val="22"/>
        </w:rPr>
        <w:t>Relator</w:t>
      </w:r>
    </w:p>
    <w:p w:rsidR="00C805B3" w:rsidRDefault="00C805B3" w:rsidP="00C805B3">
      <w:pPr>
        <w:pStyle w:val="Default"/>
        <w:jc w:val="center"/>
        <w:rPr>
          <w:szCs w:val="22"/>
        </w:rPr>
      </w:pPr>
    </w:p>
    <w:p w:rsidR="00C805B3" w:rsidRDefault="00C805B3" w:rsidP="00C805B3">
      <w:pPr>
        <w:pStyle w:val="Default"/>
        <w:jc w:val="center"/>
        <w:rPr>
          <w:szCs w:val="22"/>
        </w:rPr>
      </w:pPr>
      <w:r>
        <w:rPr>
          <w:szCs w:val="22"/>
        </w:rPr>
        <w:t xml:space="preserve">Acompanhar voto do relator </w:t>
      </w:r>
    </w:p>
    <w:p w:rsidR="00C805B3" w:rsidRDefault="00C805B3" w:rsidP="00C805B3">
      <w:pPr>
        <w:pStyle w:val="Default"/>
        <w:jc w:val="center"/>
        <w:rPr>
          <w:szCs w:val="22"/>
        </w:rPr>
      </w:pPr>
    </w:p>
    <w:p w:rsidR="00C805B3" w:rsidRDefault="00C805B3" w:rsidP="00C805B3">
      <w:pPr>
        <w:pStyle w:val="Default"/>
        <w:jc w:val="center"/>
        <w:rPr>
          <w:szCs w:val="22"/>
        </w:rPr>
      </w:pPr>
      <w:r>
        <w:rPr>
          <w:szCs w:val="22"/>
        </w:rPr>
        <w:t>Bruno José Camata</w:t>
      </w:r>
    </w:p>
    <w:p w:rsidR="00C805B3" w:rsidRDefault="00C805B3" w:rsidP="00C805B3">
      <w:pPr>
        <w:pStyle w:val="Default"/>
        <w:jc w:val="center"/>
        <w:rPr>
          <w:szCs w:val="22"/>
        </w:rPr>
      </w:pPr>
      <w:r>
        <w:rPr>
          <w:szCs w:val="22"/>
        </w:rPr>
        <w:t>Presidente</w:t>
      </w:r>
    </w:p>
    <w:p w:rsidR="00C805B3" w:rsidRDefault="00C805B3" w:rsidP="00C805B3">
      <w:pPr>
        <w:pStyle w:val="Default"/>
        <w:jc w:val="center"/>
        <w:rPr>
          <w:szCs w:val="22"/>
        </w:rPr>
      </w:pPr>
    </w:p>
    <w:p w:rsidR="00C805B3" w:rsidRDefault="00C805B3" w:rsidP="00C805B3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Elson das Neves Lima</w:t>
      </w:r>
    </w:p>
    <w:p w:rsidR="00C805B3" w:rsidRDefault="00C805B3" w:rsidP="00C805B3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Membro</w:t>
      </w:r>
    </w:p>
    <w:p w:rsidR="00A83776" w:rsidRPr="00057CB1" w:rsidRDefault="00A83776" w:rsidP="00057CB1">
      <w:pPr>
        <w:jc w:val="center"/>
        <w:rPr>
          <w:rFonts w:ascii="Arial" w:hAnsi="Arial" w:cs="Arial"/>
          <w:szCs w:val="24"/>
        </w:rPr>
      </w:pPr>
    </w:p>
    <w:sectPr w:rsidR="00A83776" w:rsidRPr="00057CB1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0B" w:rsidRDefault="008C1F0B" w:rsidP="00F770BB">
      <w:r>
        <w:separator/>
      </w:r>
    </w:p>
  </w:endnote>
  <w:endnote w:type="continuationSeparator" w:id="0">
    <w:p w:rsidR="008C1F0B" w:rsidRDefault="008C1F0B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0B" w:rsidRDefault="008C1F0B" w:rsidP="00F770BB">
      <w:r>
        <w:separator/>
      </w:r>
    </w:p>
  </w:footnote>
  <w:footnote w:type="continuationSeparator" w:id="0">
    <w:p w:rsidR="008C1F0B" w:rsidRDefault="008C1F0B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4F51D5" w:rsidRPr="00743EF1" w:rsidRDefault="000E48D2" w:rsidP="004F51D5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</w:t>
          </w:r>
          <w:r w:rsidR="00EE7E59">
            <w:rPr>
              <w:sz w:val="28"/>
              <w:szCs w:val="28"/>
            </w:rPr>
            <w:t xml:space="preserve">OMISSÃO PERMANENTE </w:t>
          </w:r>
          <w:r w:rsidR="004F51D5">
            <w:rPr>
              <w:sz w:val="28"/>
              <w:szCs w:val="28"/>
            </w:rPr>
            <w:t>DE JUSTIÇA E REDAÇÃO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26B63"/>
    <w:rsid w:val="00034375"/>
    <w:rsid w:val="00046787"/>
    <w:rsid w:val="0005637B"/>
    <w:rsid w:val="000570FE"/>
    <w:rsid w:val="00057CB1"/>
    <w:rsid w:val="00081C85"/>
    <w:rsid w:val="00082757"/>
    <w:rsid w:val="0008601F"/>
    <w:rsid w:val="000929A0"/>
    <w:rsid w:val="00094C9F"/>
    <w:rsid w:val="000A2495"/>
    <w:rsid w:val="000A6141"/>
    <w:rsid w:val="000B2685"/>
    <w:rsid w:val="000C1B00"/>
    <w:rsid w:val="000C43F4"/>
    <w:rsid w:val="000D44E6"/>
    <w:rsid w:val="000D58F3"/>
    <w:rsid w:val="000D711A"/>
    <w:rsid w:val="000E4838"/>
    <w:rsid w:val="000E48D2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853A5"/>
    <w:rsid w:val="00196402"/>
    <w:rsid w:val="001966CF"/>
    <w:rsid w:val="001B4DB1"/>
    <w:rsid w:val="001B69FE"/>
    <w:rsid w:val="001C2425"/>
    <w:rsid w:val="001C428C"/>
    <w:rsid w:val="001C4B8E"/>
    <w:rsid w:val="001C4C64"/>
    <w:rsid w:val="001C7BF5"/>
    <w:rsid w:val="001D1D1B"/>
    <w:rsid w:val="001D3981"/>
    <w:rsid w:val="001D49FE"/>
    <w:rsid w:val="001D56F0"/>
    <w:rsid w:val="001D7720"/>
    <w:rsid w:val="001E017E"/>
    <w:rsid w:val="001E3A0B"/>
    <w:rsid w:val="001E4159"/>
    <w:rsid w:val="001E7895"/>
    <w:rsid w:val="001F1C92"/>
    <w:rsid w:val="001F30EC"/>
    <w:rsid w:val="001F4CB2"/>
    <w:rsid w:val="001F6D51"/>
    <w:rsid w:val="00205257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76979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249B"/>
    <w:rsid w:val="002E250F"/>
    <w:rsid w:val="002E3CDC"/>
    <w:rsid w:val="003031C6"/>
    <w:rsid w:val="003046A3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1FBF"/>
    <w:rsid w:val="003B20FC"/>
    <w:rsid w:val="003C1D69"/>
    <w:rsid w:val="003C40F6"/>
    <w:rsid w:val="003D38E8"/>
    <w:rsid w:val="003D5B42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2961"/>
    <w:rsid w:val="004D5A4E"/>
    <w:rsid w:val="004D6FED"/>
    <w:rsid w:val="004E2E9F"/>
    <w:rsid w:val="004F51D5"/>
    <w:rsid w:val="004F664F"/>
    <w:rsid w:val="005051A3"/>
    <w:rsid w:val="00522176"/>
    <w:rsid w:val="0052395B"/>
    <w:rsid w:val="005270D6"/>
    <w:rsid w:val="00550A98"/>
    <w:rsid w:val="00550BC8"/>
    <w:rsid w:val="00556495"/>
    <w:rsid w:val="005610EA"/>
    <w:rsid w:val="005661DC"/>
    <w:rsid w:val="00590FCE"/>
    <w:rsid w:val="005949AB"/>
    <w:rsid w:val="00597A02"/>
    <w:rsid w:val="005A3AB2"/>
    <w:rsid w:val="005B0199"/>
    <w:rsid w:val="005C1501"/>
    <w:rsid w:val="005C4165"/>
    <w:rsid w:val="005C43A9"/>
    <w:rsid w:val="005C7657"/>
    <w:rsid w:val="005D0518"/>
    <w:rsid w:val="005D3DD0"/>
    <w:rsid w:val="005F3188"/>
    <w:rsid w:val="005F47FE"/>
    <w:rsid w:val="00605B77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19BC"/>
    <w:rsid w:val="00672561"/>
    <w:rsid w:val="006739ED"/>
    <w:rsid w:val="0067493B"/>
    <w:rsid w:val="006841A0"/>
    <w:rsid w:val="00684704"/>
    <w:rsid w:val="00684764"/>
    <w:rsid w:val="00692596"/>
    <w:rsid w:val="006A45EE"/>
    <w:rsid w:val="006C4E68"/>
    <w:rsid w:val="006F0461"/>
    <w:rsid w:val="006F4850"/>
    <w:rsid w:val="00712D47"/>
    <w:rsid w:val="007170DE"/>
    <w:rsid w:val="007402D1"/>
    <w:rsid w:val="00743EF1"/>
    <w:rsid w:val="00747768"/>
    <w:rsid w:val="0075691C"/>
    <w:rsid w:val="00760CB3"/>
    <w:rsid w:val="00774006"/>
    <w:rsid w:val="007806F2"/>
    <w:rsid w:val="00784CD1"/>
    <w:rsid w:val="00785961"/>
    <w:rsid w:val="007A0BB5"/>
    <w:rsid w:val="007A586A"/>
    <w:rsid w:val="007A5BD1"/>
    <w:rsid w:val="007B1033"/>
    <w:rsid w:val="007B28D4"/>
    <w:rsid w:val="007B47E0"/>
    <w:rsid w:val="007C0D37"/>
    <w:rsid w:val="007C2128"/>
    <w:rsid w:val="007C51E4"/>
    <w:rsid w:val="007C5533"/>
    <w:rsid w:val="007C55C2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30317"/>
    <w:rsid w:val="00854054"/>
    <w:rsid w:val="00867178"/>
    <w:rsid w:val="00876688"/>
    <w:rsid w:val="008768A3"/>
    <w:rsid w:val="00891F42"/>
    <w:rsid w:val="008969A5"/>
    <w:rsid w:val="008B0D0F"/>
    <w:rsid w:val="008B611E"/>
    <w:rsid w:val="008C1F0B"/>
    <w:rsid w:val="008C2BC5"/>
    <w:rsid w:val="008E0EE3"/>
    <w:rsid w:val="008E2813"/>
    <w:rsid w:val="008F41A7"/>
    <w:rsid w:val="009006AA"/>
    <w:rsid w:val="00906091"/>
    <w:rsid w:val="0090646A"/>
    <w:rsid w:val="00912366"/>
    <w:rsid w:val="00916169"/>
    <w:rsid w:val="00923289"/>
    <w:rsid w:val="0092517F"/>
    <w:rsid w:val="009345BE"/>
    <w:rsid w:val="009442B0"/>
    <w:rsid w:val="00946131"/>
    <w:rsid w:val="00951CE9"/>
    <w:rsid w:val="00954E3F"/>
    <w:rsid w:val="00957A6B"/>
    <w:rsid w:val="00964E52"/>
    <w:rsid w:val="00970BCB"/>
    <w:rsid w:val="0097104B"/>
    <w:rsid w:val="00984755"/>
    <w:rsid w:val="009905D2"/>
    <w:rsid w:val="00993978"/>
    <w:rsid w:val="009B186C"/>
    <w:rsid w:val="009B397A"/>
    <w:rsid w:val="009B45CD"/>
    <w:rsid w:val="009C5545"/>
    <w:rsid w:val="009E03CC"/>
    <w:rsid w:val="009E4D5B"/>
    <w:rsid w:val="00A04EAA"/>
    <w:rsid w:val="00A13127"/>
    <w:rsid w:val="00A1573E"/>
    <w:rsid w:val="00A27157"/>
    <w:rsid w:val="00A31F55"/>
    <w:rsid w:val="00A32875"/>
    <w:rsid w:val="00A434E7"/>
    <w:rsid w:val="00A43A63"/>
    <w:rsid w:val="00A4726A"/>
    <w:rsid w:val="00A56868"/>
    <w:rsid w:val="00A56FA0"/>
    <w:rsid w:val="00A60D96"/>
    <w:rsid w:val="00A64C6D"/>
    <w:rsid w:val="00A67D4D"/>
    <w:rsid w:val="00A7423C"/>
    <w:rsid w:val="00A8135C"/>
    <w:rsid w:val="00A8230C"/>
    <w:rsid w:val="00A83776"/>
    <w:rsid w:val="00A935B1"/>
    <w:rsid w:val="00AA01C9"/>
    <w:rsid w:val="00AA49EE"/>
    <w:rsid w:val="00AB1198"/>
    <w:rsid w:val="00AC5460"/>
    <w:rsid w:val="00AE0BC2"/>
    <w:rsid w:val="00AE2CDF"/>
    <w:rsid w:val="00AF3002"/>
    <w:rsid w:val="00B0575F"/>
    <w:rsid w:val="00B326C1"/>
    <w:rsid w:val="00B35E5F"/>
    <w:rsid w:val="00B36195"/>
    <w:rsid w:val="00B37E21"/>
    <w:rsid w:val="00B43164"/>
    <w:rsid w:val="00B45ACC"/>
    <w:rsid w:val="00B45CE2"/>
    <w:rsid w:val="00B55CAD"/>
    <w:rsid w:val="00B56231"/>
    <w:rsid w:val="00B56366"/>
    <w:rsid w:val="00B6494A"/>
    <w:rsid w:val="00B65D6C"/>
    <w:rsid w:val="00B70206"/>
    <w:rsid w:val="00B95604"/>
    <w:rsid w:val="00B95A4D"/>
    <w:rsid w:val="00BA3A19"/>
    <w:rsid w:val="00BB1230"/>
    <w:rsid w:val="00BB1C0A"/>
    <w:rsid w:val="00BB3052"/>
    <w:rsid w:val="00BB5A4A"/>
    <w:rsid w:val="00BB5A8C"/>
    <w:rsid w:val="00BC32C6"/>
    <w:rsid w:val="00BE4107"/>
    <w:rsid w:val="00BF0832"/>
    <w:rsid w:val="00C0530B"/>
    <w:rsid w:val="00C17CCF"/>
    <w:rsid w:val="00C241E3"/>
    <w:rsid w:val="00C2561A"/>
    <w:rsid w:val="00C279A7"/>
    <w:rsid w:val="00C3150A"/>
    <w:rsid w:val="00C379E8"/>
    <w:rsid w:val="00C474CF"/>
    <w:rsid w:val="00C50155"/>
    <w:rsid w:val="00C527C9"/>
    <w:rsid w:val="00C529F5"/>
    <w:rsid w:val="00C631AA"/>
    <w:rsid w:val="00C805B3"/>
    <w:rsid w:val="00C84F64"/>
    <w:rsid w:val="00C92D73"/>
    <w:rsid w:val="00CA4CE3"/>
    <w:rsid w:val="00CA7964"/>
    <w:rsid w:val="00CB0679"/>
    <w:rsid w:val="00CC3659"/>
    <w:rsid w:val="00CC6F6A"/>
    <w:rsid w:val="00CD585E"/>
    <w:rsid w:val="00CD71C0"/>
    <w:rsid w:val="00CE2198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779E5"/>
    <w:rsid w:val="00D81CF3"/>
    <w:rsid w:val="00D8306B"/>
    <w:rsid w:val="00D90FE2"/>
    <w:rsid w:val="00D92D8D"/>
    <w:rsid w:val="00D94F85"/>
    <w:rsid w:val="00DA4B40"/>
    <w:rsid w:val="00DA4CFC"/>
    <w:rsid w:val="00DC5CAC"/>
    <w:rsid w:val="00DD01D5"/>
    <w:rsid w:val="00DE1978"/>
    <w:rsid w:val="00DE25A8"/>
    <w:rsid w:val="00DE7F98"/>
    <w:rsid w:val="00DF311B"/>
    <w:rsid w:val="00DF6623"/>
    <w:rsid w:val="00E01323"/>
    <w:rsid w:val="00E07987"/>
    <w:rsid w:val="00E378BA"/>
    <w:rsid w:val="00E42BEC"/>
    <w:rsid w:val="00E43531"/>
    <w:rsid w:val="00E44BA0"/>
    <w:rsid w:val="00E53D5D"/>
    <w:rsid w:val="00E54ED7"/>
    <w:rsid w:val="00E63467"/>
    <w:rsid w:val="00E6532E"/>
    <w:rsid w:val="00E67F3F"/>
    <w:rsid w:val="00E70BC5"/>
    <w:rsid w:val="00E738AF"/>
    <w:rsid w:val="00E7590C"/>
    <w:rsid w:val="00E8170D"/>
    <w:rsid w:val="00E927CB"/>
    <w:rsid w:val="00E938D3"/>
    <w:rsid w:val="00E961FA"/>
    <w:rsid w:val="00EA0D69"/>
    <w:rsid w:val="00EA5154"/>
    <w:rsid w:val="00EC40AC"/>
    <w:rsid w:val="00EC7379"/>
    <w:rsid w:val="00ED3F78"/>
    <w:rsid w:val="00ED620C"/>
    <w:rsid w:val="00EE1AAB"/>
    <w:rsid w:val="00EE6B8F"/>
    <w:rsid w:val="00EE7E59"/>
    <w:rsid w:val="00EF1801"/>
    <w:rsid w:val="00EF559E"/>
    <w:rsid w:val="00EF636C"/>
    <w:rsid w:val="00EF6D3C"/>
    <w:rsid w:val="00F05B58"/>
    <w:rsid w:val="00F12249"/>
    <w:rsid w:val="00F22628"/>
    <w:rsid w:val="00F33E14"/>
    <w:rsid w:val="00F43DBA"/>
    <w:rsid w:val="00F44218"/>
    <w:rsid w:val="00F50537"/>
    <w:rsid w:val="00F55A6D"/>
    <w:rsid w:val="00F770BB"/>
    <w:rsid w:val="00F82686"/>
    <w:rsid w:val="00F90CCC"/>
    <w:rsid w:val="00F913DF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16</cp:revision>
  <cp:lastPrinted>2023-09-29T15:39:00Z</cp:lastPrinted>
  <dcterms:created xsi:type="dcterms:W3CDTF">2023-09-21T13:45:00Z</dcterms:created>
  <dcterms:modified xsi:type="dcterms:W3CDTF">2023-09-29T15:40:00Z</dcterms:modified>
</cp:coreProperties>
</file>